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C67E39" w14:textId="569EF9CD" w:rsidR="00A93AE5" w:rsidRPr="00A93AE5" w:rsidRDefault="00A93AE5" w:rsidP="00A93AE5">
      <w:pPr>
        <w:rPr>
          <w:rFonts w:ascii="Times New Roman" w:hAnsi="Times New Roman" w:cs="Times New Roman"/>
          <w:b/>
          <w:sz w:val="24"/>
        </w:rPr>
      </w:pPr>
      <w:r w:rsidRPr="00A93AE5">
        <w:rPr>
          <w:rFonts w:ascii="Times New Roman" w:hAnsi="Times New Roman" w:cs="Times New Roman"/>
          <w:b/>
          <w:sz w:val="24"/>
        </w:rPr>
        <w:t xml:space="preserve">Supplementary Table 1. </w:t>
      </w:r>
      <w:proofErr w:type="spellStart"/>
      <w:r w:rsidRPr="00A93AE5">
        <w:rPr>
          <w:rFonts w:ascii="Times New Roman" w:hAnsi="Times New Roman" w:cs="Times New Roman"/>
          <w:b/>
          <w:sz w:val="24"/>
        </w:rPr>
        <w:t>Lactylation</w:t>
      </w:r>
      <w:proofErr w:type="spellEnd"/>
      <w:r w:rsidRPr="00A93AE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A93AE5">
        <w:rPr>
          <w:rFonts w:ascii="Times New Roman" w:hAnsi="Times New Roman" w:cs="Times New Roman"/>
          <w:b/>
          <w:sz w:val="24"/>
        </w:rPr>
        <w:t>related genes</w:t>
      </w:r>
    </w:p>
    <w:tbl>
      <w:tblPr>
        <w:tblStyle w:val="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28"/>
        <w:gridCol w:w="4014"/>
        <w:gridCol w:w="3294"/>
      </w:tblGrid>
      <w:tr w:rsidR="00A93AE5" w:rsidRPr="00A93AE5" w14:paraId="736987DF" w14:textId="77777777" w:rsidTr="008308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28" w:type="dxa"/>
          </w:tcPr>
          <w:p w14:paraId="2FE53929" w14:textId="77777777" w:rsidR="00A93AE5" w:rsidRPr="00A93AE5" w:rsidRDefault="00A93AE5" w:rsidP="0083089A">
            <w:pPr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93AE5">
              <w:rPr>
                <w:rFonts w:ascii="Times New Roman" w:hAnsi="Times New Roman" w:cs="Times New Roman"/>
                <w:sz w:val="24"/>
              </w:rPr>
              <w:t>Lactylated</w:t>
            </w:r>
            <w:proofErr w:type="spellEnd"/>
            <w:r w:rsidRPr="00A93AE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93AE5">
              <w:rPr>
                <w:rFonts w:ascii="Times New Roman" w:hAnsi="Times New Roman" w:cs="Times New Roman"/>
                <w:sz w:val="24"/>
                <w:szCs w:val="24"/>
              </w:rPr>
              <w:t>proteins</w:t>
            </w:r>
          </w:p>
        </w:tc>
        <w:tc>
          <w:tcPr>
            <w:tcW w:w="4014" w:type="dxa"/>
          </w:tcPr>
          <w:p w14:paraId="07CE9551" w14:textId="77777777" w:rsidR="00A93AE5" w:rsidRPr="00A93AE5" w:rsidRDefault="00A93AE5" w:rsidP="0083089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93AE5">
              <w:rPr>
                <w:rFonts w:ascii="Times New Roman" w:hAnsi="Times New Roman" w:cs="Times New Roman"/>
                <w:sz w:val="24"/>
              </w:rPr>
              <w:t>Lactylase</w:t>
            </w:r>
            <w:proofErr w:type="spellEnd"/>
          </w:p>
        </w:tc>
        <w:tc>
          <w:tcPr>
            <w:tcW w:w="3294" w:type="dxa"/>
          </w:tcPr>
          <w:p w14:paraId="1B42F97A" w14:textId="77777777" w:rsidR="00A93AE5" w:rsidRPr="00A93AE5" w:rsidRDefault="00A93AE5" w:rsidP="0083089A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A93AE5">
              <w:rPr>
                <w:rFonts w:ascii="Times New Roman" w:hAnsi="Times New Roman" w:cs="Times New Roman"/>
                <w:sz w:val="24"/>
                <w:szCs w:val="24"/>
              </w:rPr>
              <w:t>Deacetylases</w:t>
            </w:r>
          </w:p>
        </w:tc>
      </w:tr>
      <w:tr w:rsidR="00A93AE5" w:rsidRPr="00A93AE5" w14:paraId="68FC8A59" w14:textId="77777777" w:rsidTr="008308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28" w:type="dxa"/>
          </w:tcPr>
          <w:p w14:paraId="328E6BF3" w14:textId="77777777" w:rsidR="00A93AE5" w:rsidRPr="00A93AE5" w:rsidRDefault="00A93AE5" w:rsidP="0083089A">
            <w:pPr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A93AE5">
              <w:rPr>
                <w:rFonts w:ascii="Times New Roman" w:hAnsi="Times New Roman" w:cs="Times New Roman"/>
                <w:b w:val="0"/>
                <w:bCs w:val="0"/>
                <w:sz w:val="24"/>
              </w:rPr>
              <w:t xml:space="preserve">ACAT2, ACIN1, ADAR, ADNP, AHNAK, ALB, ALDH1A1, ALDOA, ALDOB, ALYREF, ARGLU1, ARID1A, ARID3A, ARID3B, ARPP19, BCLAF1, BOLA2, BRD4, BTF3, BZW1, BZW2, C19orf53, CACYBP, CALD1, CALM1, CALML5, CALR, CBR1, CBX3, CBX5, CCNA2, CCT5, CD2BP2, CDC5L, CDV3, CDYL, CEBPZ, CFDP1, CHD4, CHERP, CNN2, CNN3, COPS4, CRABP2, CSRP1, CSRP2, CWC15, DDX17, DDX18, DDX21, DDX39A, DDX39B, DDX3X, DDX41, DDX42, DDX46, DDX5, DECR1, DFFA, DHRS7, DHX16, DHX9, EAF1, ECHDC1, EDF1, EEF1A1, EEF1G, EEF2, EHMT2, EIF3D, EIF3J, EIF4G1, EIF4G2, EIF4H, EMG1, ENO1, ENSA, FABP5, FAM50A, FKBP3, </w:t>
            </w:r>
            <w:r w:rsidRPr="00A93AE5">
              <w:rPr>
                <w:rFonts w:ascii="Times New Roman" w:hAnsi="Times New Roman" w:cs="Times New Roman"/>
                <w:b w:val="0"/>
                <w:bCs w:val="0"/>
                <w:sz w:val="24"/>
              </w:rPr>
              <w:lastRenderedPageBreak/>
              <w:t xml:space="preserve">FLYWCH2, FUBP1, G6PD, GAPDH, GATAD2A, GATAD2B, GFAP, GIGYF2, GTF2F1, GTF2I, H1-2, H1-3, H1-5, H2AFV, H2AFZ, H2AJ, H2AX, H2AZ1, H2AZ2, H2BC13, H2BC14, H2BC18, H2BC5, H2BU1, H3-3A, H3C1, H3C15, H4C1, HCFC1, HDAC1, HDAC2, HDGF, HDGFL2, HEXIM1, HIST1H1C, HIST1H2BB, HIST1H2BD, HIST1H2BH, HIST1H2BK, HIST1H2BL, HIST1H2BN, HIST1H2BO, HIST1H3A, HIST1H4A, HIST2H2BE, HIST2H2BF, HISTIH2BH, HLTF, HMGA1, HMGB1, HMGN1, HMGN2, HMGN3, HMGN4, HNRNPA1, HNRNPC, HNRNPD, HNRNPF, HNRNPH1, HNRNPK, HNRNPL, HNRNPM, HNRNPU, HSDL2, HSPE1, IARS2, IFI16, IK, IKZF1, ILF2, ILF3, IRF2BP2, JMJD1C, JPT1, JPT2, KHDRBS1, KHSRP, KIF2C, KRT1, KRT10, LAP3, LCP1, LDHB, LEMD3, LGALS1, LRPPRC, </w:t>
            </w:r>
            <w:r w:rsidRPr="00A93AE5">
              <w:rPr>
                <w:rFonts w:ascii="Times New Roman" w:hAnsi="Times New Roman" w:cs="Times New Roman"/>
                <w:b w:val="0"/>
                <w:bCs w:val="0"/>
                <w:sz w:val="24"/>
              </w:rPr>
              <w:lastRenderedPageBreak/>
              <w:t xml:space="preserve">LSP1, MAGOH, MAGOHB, MAP2K4, MAPRE1, MBD2, MBP, MDC1, MKI67, MNDA, MPHOSPH6, MSN, MTA1, MTA2, MYH13, NCDN, NCL, NEFL, NHLRC2, NOC3L, NOLC1, NONO, NOP2, NPM1, NSUN2, NUCKS1, NUDT21, NUDT5, NUP133, NUP50, PABPC1, PABPN1, PAK2, PARP1, PCBP1, PCBP2, PCMT1, PCNP, PDAP1, PDLIM1, PES1, PFKM, PFKP, PFN1, PGK1, PHC3, PHF6, PKM2, POLDIP3, PPIA, PPIL4, PPM1G, PPP1CB, PPP1CC, PPP1R2B, PRAM1, PRCC, PRDX1, PRKDC, PRPF6, PSMA7, PSMC1, PSME3IP1, PTBP1, PTMA, RACGAP1, RALYL, RAN, RANBP2, RB1, RBM10, RBM14, RBM17, RBM25, RBM39, RBMX, RCC2, RECQL, RFC1, RFC4, RIMS1, RPA1, RPL13, RPL14, RPL22, RPL24, RPL29, RPL5, RPS11, RPS23, RPS27A, RRP1B, RSL1D1, S100A11, S100A4, S100A6, SAFB, </w:t>
            </w:r>
            <w:r w:rsidRPr="00A93AE5">
              <w:rPr>
                <w:rFonts w:ascii="Times New Roman" w:hAnsi="Times New Roman" w:cs="Times New Roman"/>
                <w:b w:val="0"/>
                <w:bCs w:val="0"/>
                <w:sz w:val="24"/>
              </w:rPr>
              <w:lastRenderedPageBreak/>
              <w:t>SARNP, SATB1, SET, SF3A1, SF3B1, SFPQ , SH3GL1, SMAP, SMARCA5, SMARCC1, SMARCC2, SMC3, SNRPA1, SOD1, SPR, SPR14, SRRM1, SRRM2, SSB, STMN1, SUB1, SUMO2, TCOF1, TERF2, THOC2, THRAP3, THUMPD1, TKT, TMA7, TMPO, TMSB4X, TOP2B, TP53, TPM4, TPR, TRIM28, TRIR, TSSC4, U2AF2, U2SURP, UBE2E1, UBE2M, UPF1, VARS, VIM, WAS, WBP11, WDR33, WIZ, XPO5, XRCC4, YLPM1, ZC3H18, ZC3H4, ZMYM3, ZNF207, ZNF280C, ZNF706, ZNFX1, ZRANB2, ZYX</w:t>
            </w:r>
          </w:p>
        </w:tc>
        <w:tc>
          <w:tcPr>
            <w:tcW w:w="4014" w:type="dxa"/>
          </w:tcPr>
          <w:p w14:paraId="1CD01F86" w14:textId="77777777" w:rsidR="00A93AE5" w:rsidRPr="00A93AE5" w:rsidRDefault="00A93AE5" w:rsidP="0083089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A93AE5">
              <w:rPr>
                <w:rFonts w:ascii="Times New Roman" w:hAnsi="Times New Roman" w:cs="Times New Roman"/>
                <w:sz w:val="24"/>
              </w:rPr>
              <w:lastRenderedPageBreak/>
              <w:t>EP300</w:t>
            </w:r>
          </w:p>
          <w:p w14:paraId="77560DC6" w14:textId="77777777" w:rsidR="00A93AE5" w:rsidRPr="00A93AE5" w:rsidRDefault="00A93AE5" w:rsidP="0083089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94" w:type="dxa"/>
          </w:tcPr>
          <w:p w14:paraId="3B5B6AAD" w14:textId="77777777" w:rsidR="00A93AE5" w:rsidRPr="00A93AE5" w:rsidRDefault="00A93AE5" w:rsidP="0083089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A93AE5">
              <w:rPr>
                <w:rFonts w:ascii="Times New Roman" w:hAnsi="Times New Roman" w:cs="Times New Roman"/>
                <w:sz w:val="24"/>
              </w:rPr>
              <w:t>HDAC1, HDAC2, HDAC3,</w:t>
            </w:r>
          </w:p>
          <w:p w14:paraId="3D185187" w14:textId="77777777" w:rsidR="00A93AE5" w:rsidRPr="00A93AE5" w:rsidRDefault="00A93AE5" w:rsidP="0083089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A93AE5">
              <w:rPr>
                <w:rFonts w:ascii="Times New Roman" w:hAnsi="Times New Roman" w:cs="Times New Roman"/>
                <w:sz w:val="24"/>
              </w:rPr>
              <w:t>SIRT1, SIRT2, SIRT3,</w:t>
            </w:r>
          </w:p>
        </w:tc>
      </w:tr>
    </w:tbl>
    <w:p w14:paraId="53B2ABA9" w14:textId="77777777" w:rsidR="00A93AE5" w:rsidRPr="00A93AE5" w:rsidRDefault="00A93AE5">
      <w:pPr>
        <w:rPr>
          <w:rFonts w:ascii="Times New Roman" w:hAnsi="Times New Roman" w:cs="Times New Roman"/>
        </w:rPr>
      </w:pPr>
    </w:p>
    <w:sectPr w:rsidR="00A93AE5" w:rsidRPr="00A93AE5" w:rsidSect="00C213C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AE5"/>
    <w:rsid w:val="0083089A"/>
    <w:rsid w:val="009D1FFE"/>
    <w:rsid w:val="00A93AE5"/>
    <w:rsid w:val="00C2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26736"/>
  <w15:chartTrackingRefBased/>
  <w15:docId w15:val="{C2FC9C85-35C2-4EC6-B786-5E2C2D7A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AE5"/>
    <w:pPr>
      <w:widowControl w:val="0"/>
      <w:spacing w:line="48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A9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Plain Table 2"/>
    <w:basedOn w:val="a1"/>
    <w:uiPriority w:val="42"/>
    <w:rsid w:val="00A93AE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xuejia zhai</dc:creator>
  <cp:keywords/>
  <dc:description/>
  <cp:lastModifiedBy>xuejia zhai</cp:lastModifiedBy>
  <cp:revision>2</cp:revision>
  <dcterms:created xsi:type="dcterms:W3CDTF">2024-04-07T07:31:00Z</dcterms:created>
  <dcterms:modified xsi:type="dcterms:W3CDTF">2024-04-07T07:48:00Z</dcterms:modified>
</cp:coreProperties>
</file>